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9445262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D70DF6">
        <w:rPr>
          <w:rFonts w:ascii="Bookman Old Style" w:hAnsi="Bookman Old Style"/>
          <w:b/>
          <w:spacing w:val="60"/>
          <w:sz w:val="28"/>
          <w:szCs w:val="28"/>
        </w:rPr>
        <w:t>16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42EF1174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06</w:t>
      </w:r>
      <w:r w:rsidR="005C3DE3">
        <w:rPr>
          <w:rFonts w:ascii="Bookman Old Style" w:hAnsi="Bookman Old Style"/>
        </w:rPr>
        <w:t>6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6F56C0F1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5C3DE3">
        <w:rPr>
          <w:rFonts w:ascii="Bookman Old Style" w:hAnsi="Bookman Old Style"/>
          <w:b/>
        </w:rPr>
        <w:t>REVOGA A LEI MUNICIPAL N° 1.214, DE 12 DE DEZEMBRO DE 2003, E DÁ OUTRAS PROVIDÊNCIAS.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5D5F399F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391162">
        <w:rPr>
          <w:rFonts w:ascii="Bookman Old Style" w:hAnsi="Bookman Old Style"/>
        </w:rPr>
        <w:t>08/06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33F3" w14:textId="77777777" w:rsidR="003900B9" w:rsidRDefault="003900B9" w:rsidP="00D230A8">
      <w:r>
        <w:separator/>
      </w:r>
    </w:p>
  </w:endnote>
  <w:endnote w:type="continuationSeparator" w:id="0">
    <w:p w14:paraId="0C08DFD0" w14:textId="77777777" w:rsidR="003900B9" w:rsidRDefault="003900B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6D6D" w14:textId="77777777" w:rsidR="003900B9" w:rsidRDefault="003900B9" w:rsidP="00D230A8">
      <w:r>
        <w:separator/>
      </w:r>
    </w:p>
  </w:footnote>
  <w:footnote w:type="continuationSeparator" w:id="0">
    <w:p w14:paraId="02D76082" w14:textId="77777777" w:rsidR="003900B9" w:rsidRDefault="003900B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2026-06-08T13:50:00Z</cp:lastPrinted>
  <dcterms:created xsi:type="dcterms:W3CDTF">2026-06-08T13:50:00Z</dcterms:created>
  <dcterms:modified xsi:type="dcterms:W3CDTF">2026-06-08T19:32:00Z</dcterms:modified>
</cp:coreProperties>
</file>