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6A217B14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E64533">
        <w:rPr>
          <w:rFonts w:ascii="Bookman Old Style" w:hAnsi="Bookman Old Style"/>
          <w:b/>
          <w:spacing w:val="60"/>
          <w:sz w:val="28"/>
          <w:szCs w:val="28"/>
        </w:rPr>
        <w:t>0</w:t>
      </w:r>
      <w:r w:rsidR="001824D9">
        <w:rPr>
          <w:rFonts w:ascii="Bookman Old Style" w:hAnsi="Bookman Old Style"/>
          <w:b/>
          <w:spacing w:val="60"/>
          <w:sz w:val="28"/>
          <w:szCs w:val="28"/>
        </w:rPr>
        <w:t>3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F3C5C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10568922" w14:textId="01DB4243" w:rsidR="00E64533" w:rsidRDefault="001824D9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031</w:t>
      </w:r>
      <w:r w:rsidR="00E64533">
        <w:rPr>
          <w:rFonts w:ascii="Bookman Old Style" w:hAnsi="Bookman Old Style"/>
        </w:rPr>
        <w:t>/2026</w:t>
      </w:r>
    </w:p>
    <w:p w14:paraId="5141B237" w14:textId="57ACECEA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E64533">
        <w:rPr>
          <w:rFonts w:ascii="Bookman Old Style" w:hAnsi="Bookman Old Style"/>
        </w:rPr>
        <w:t>Executivo</w:t>
      </w:r>
    </w:p>
    <w:p w14:paraId="7B6D9B8E" w14:textId="2E9D8B04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1824D9" w:rsidRPr="001824D9">
        <w:rPr>
          <w:rFonts w:ascii="Bookman Old Style" w:hAnsi="Bookman Old Style"/>
          <w:b/>
        </w:rPr>
        <w:t>ALTERA CARGA HORÁRIA DO CARGO DE PROFESSOR DE EDUCAÇÃO INFANTIL CONTRATADO PELA LEI Nº 3.645/2025 PREVISTA NA LEI MUNICIPAL Nº 3.645, DE 11 DE FEVEREIRO DE 2025, E DÁ OUTRAS PROVIDÊNCIAS.</w:t>
      </w:r>
    </w:p>
    <w:p w14:paraId="4D4FC02C" w14:textId="53924AFE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1824D9">
        <w:rPr>
          <w:rFonts w:ascii="Bookman Old Style" w:hAnsi="Bookman Old Style"/>
        </w:rPr>
        <w:t>09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0</w:t>
      </w:r>
      <w:r w:rsidR="001824D9">
        <w:rPr>
          <w:rFonts w:ascii="Bookman Old Style" w:hAnsi="Bookman Old Style"/>
        </w:rPr>
        <w:t>3</w:t>
      </w:r>
      <w:bookmarkStart w:id="0" w:name="_GoBack"/>
      <w:bookmarkEnd w:id="0"/>
      <w:r w:rsidRPr="00104810">
        <w:rPr>
          <w:rFonts w:ascii="Bookman Old Style" w:hAnsi="Bookman Old Style"/>
        </w:rPr>
        <w:t>/202</w:t>
      </w:r>
      <w:r w:rsidR="00E64533">
        <w:rPr>
          <w:rFonts w:ascii="Bookman Old Style" w:hAnsi="Bookman Old Style"/>
        </w:rPr>
        <w:t>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268495D6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E64533">
        <w:rPr>
          <w:rFonts w:ascii="Bookman Old Style" w:hAnsi="Bookman Old Style"/>
        </w:rPr>
        <w:t>CLAUDIOMIRO MARTINS PINTO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52D41" w14:textId="77777777" w:rsidR="00E948AD" w:rsidRDefault="00E948AD" w:rsidP="00D230A8">
      <w:r>
        <w:separator/>
      </w:r>
    </w:p>
  </w:endnote>
  <w:endnote w:type="continuationSeparator" w:id="0">
    <w:p w14:paraId="228C9BAF" w14:textId="77777777" w:rsidR="00E948AD" w:rsidRDefault="00E948AD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EE00C" w14:textId="77777777" w:rsidR="00E948AD" w:rsidRDefault="00E948AD" w:rsidP="00D230A8">
      <w:r>
        <w:separator/>
      </w:r>
    </w:p>
  </w:footnote>
  <w:footnote w:type="continuationSeparator" w:id="0">
    <w:p w14:paraId="255728EA" w14:textId="77777777" w:rsidR="00E948AD" w:rsidRDefault="00E948AD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24D9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981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2C0"/>
    <w:rsid w:val="006D57D3"/>
    <w:rsid w:val="006D7A6D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5D73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B69C2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4533"/>
    <w:rsid w:val="00E6603D"/>
    <w:rsid w:val="00E708D2"/>
    <w:rsid w:val="00E72826"/>
    <w:rsid w:val="00E73D9F"/>
    <w:rsid w:val="00E90447"/>
    <w:rsid w:val="00E937C6"/>
    <w:rsid w:val="00E948AD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3C5C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2026-03-09T13:03:00Z</cp:lastPrinted>
  <dcterms:created xsi:type="dcterms:W3CDTF">2026-03-09T13:03:00Z</dcterms:created>
  <dcterms:modified xsi:type="dcterms:W3CDTF">2026-03-09T13:03:00Z</dcterms:modified>
</cp:coreProperties>
</file>