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E85CBC2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2D777E">
        <w:rPr>
          <w:rFonts w:ascii="Cambria" w:hAnsi="Cambria"/>
          <w:b/>
          <w:spacing w:val="60"/>
          <w:sz w:val="28"/>
          <w:szCs w:val="28"/>
        </w:rPr>
        <w:t>26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1EC056C9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2D777E">
        <w:rPr>
          <w:rFonts w:ascii="Cambria" w:hAnsi="Cambria"/>
        </w:rPr>
        <w:t>001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4B4D0EAF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2D777E">
        <w:rPr>
          <w:rFonts w:ascii="Cambria" w:hAnsi="Cambria"/>
        </w:rPr>
        <w:t>Legislativo</w:t>
      </w:r>
    </w:p>
    <w:p w14:paraId="080F7CEC" w14:textId="3B9AB932" w:rsidR="00E039C2" w:rsidRPr="00C1003E" w:rsidRDefault="00603E2D" w:rsidP="00775394">
      <w:pPr>
        <w:pStyle w:val="Textodebalo"/>
        <w:spacing w:line="360" w:lineRule="auto"/>
        <w:ind w:right="-1"/>
        <w:rPr>
          <w:rFonts w:ascii="Cambria" w:hAnsi="Cambria"/>
        </w:rPr>
      </w:pPr>
      <w:r w:rsidRPr="00775394">
        <w:rPr>
          <w:rFonts w:ascii="Cambria" w:hAnsi="Cambria"/>
          <w:sz w:val="24"/>
          <w:szCs w:val="24"/>
        </w:rPr>
        <w:t>Ementa:</w:t>
      </w:r>
      <w:r w:rsidRPr="00C1003E">
        <w:rPr>
          <w:rFonts w:ascii="Cambria" w:hAnsi="Cambria"/>
        </w:rPr>
        <w:t xml:space="preserve"> </w:t>
      </w:r>
      <w:r w:rsidR="002D777E">
        <w:rPr>
          <w:rFonts w:ascii="Times New Roman" w:hAnsi="Times New Roman" w:cs="Times New Roman"/>
          <w:b/>
          <w:sz w:val="24"/>
          <w:szCs w:val="24"/>
        </w:rPr>
        <w:t>CONCEDE REPOSIÇÃO E REAJUSTE SALARIAL AOS SERVIDORES DO PODER LEGISLATIVO MUNICIPAL DE PINHAL-RS PARA O ANO DE 2026.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6E3CB" w14:textId="77777777" w:rsidR="00B03B8A" w:rsidRDefault="00B03B8A" w:rsidP="00D230A8">
      <w:r>
        <w:separator/>
      </w:r>
    </w:p>
  </w:endnote>
  <w:endnote w:type="continuationSeparator" w:id="0">
    <w:p w14:paraId="4959148B" w14:textId="77777777" w:rsidR="00B03B8A" w:rsidRDefault="00B03B8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F02DE" w14:textId="77777777" w:rsidR="00B03B8A" w:rsidRDefault="00B03B8A" w:rsidP="00D230A8">
      <w:r>
        <w:separator/>
      </w:r>
    </w:p>
  </w:footnote>
  <w:footnote w:type="continuationSeparator" w:id="0">
    <w:p w14:paraId="31E3D898" w14:textId="77777777" w:rsidR="00B03B8A" w:rsidRDefault="00B03B8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25EB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D777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71569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4F59"/>
    <w:rsid w:val="00697220"/>
    <w:rsid w:val="006A66C9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75394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03B8A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24E77"/>
    <w:rsid w:val="00D31208"/>
    <w:rsid w:val="00D36ADC"/>
    <w:rsid w:val="00D51D6E"/>
    <w:rsid w:val="00D72296"/>
    <w:rsid w:val="00D86659"/>
    <w:rsid w:val="00D8793A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2026-02-09T16:55:00Z</cp:lastPrinted>
  <dcterms:created xsi:type="dcterms:W3CDTF">2026-02-09T16:55:00Z</dcterms:created>
  <dcterms:modified xsi:type="dcterms:W3CDTF">2026-02-09T16:55:00Z</dcterms:modified>
</cp:coreProperties>
</file>