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964E342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D8793A">
        <w:rPr>
          <w:rFonts w:ascii="Cambria" w:hAnsi="Cambria"/>
          <w:b/>
          <w:spacing w:val="60"/>
          <w:sz w:val="28"/>
          <w:szCs w:val="28"/>
        </w:rPr>
        <w:t>21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470406BC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D8793A">
        <w:rPr>
          <w:rFonts w:ascii="Cambria" w:hAnsi="Cambria"/>
        </w:rPr>
        <w:t>019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45206CA1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bookmarkStart w:id="0" w:name="_GoBack"/>
      <w:r w:rsidR="00D8793A" w:rsidRPr="00D8793A">
        <w:rPr>
          <w:b/>
        </w:rPr>
        <w:t>AUTORIZA O PODER EXECUTIVO MUNICIPAL A PROCEDER AO DESMEMBRAMENTO DE ÁREA URBANA</w:t>
      </w:r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2E855" w14:textId="77777777" w:rsidR="00A71C17" w:rsidRDefault="00A71C17" w:rsidP="00D230A8">
      <w:r>
        <w:separator/>
      </w:r>
    </w:p>
  </w:endnote>
  <w:endnote w:type="continuationSeparator" w:id="0">
    <w:p w14:paraId="7EE850FA" w14:textId="77777777" w:rsidR="00A71C17" w:rsidRDefault="00A71C1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EEFE" w14:textId="77777777" w:rsidR="00A71C17" w:rsidRDefault="00A71C17" w:rsidP="00D230A8">
      <w:r>
        <w:separator/>
      </w:r>
    </w:p>
  </w:footnote>
  <w:footnote w:type="continuationSeparator" w:id="0">
    <w:p w14:paraId="23201BCC" w14:textId="77777777" w:rsidR="00A71C17" w:rsidRDefault="00A71C1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25EB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1C17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8793A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2026-02-09T16:13:00Z</dcterms:created>
  <dcterms:modified xsi:type="dcterms:W3CDTF">2026-02-09T16:13:00Z</dcterms:modified>
</cp:coreProperties>
</file>