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85C2FD0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42F79">
        <w:rPr>
          <w:rFonts w:ascii="Bookman Old Style" w:hAnsi="Bookman Old Style"/>
          <w:b/>
          <w:spacing w:val="60"/>
          <w:sz w:val="22"/>
          <w:szCs w:val="22"/>
        </w:rPr>
        <w:t>9</w:t>
      </w:r>
      <w:r w:rsidR="009E564F">
        <w:rPr>
          <w:rFonts w:ascii="Bookman Old Style" w:hAnsi="Bookman Old Style"/>
          <w:b/>
          <w:spacing w:val="60"/>
          <w:sz w:val="22"/>
          <w:szCs w:val="22"/>
        </w:rPr>
        <w:t>4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5664551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18466D">
        <w:rPr>
          <w:rFonts w:ascii="Bookman Old Style" w:hAnsi="Bookman Old Style"/>
          <w:sz w:val="22"/>
          <w:szCs w:val="22"/>
        </w:rPr>
        <w:t>20</w:t>
      </w:r>
      <w:r w:rsidR="009E564F">
        <w:rPr>
          <w:rFonts w:ascii="Bookman Old Style" w:hAnsi="Bookman Old Style"/>
          <w:sz w:val="22"/>
          <w:szCs w:val="22"/>
        </w:rPr>
        <w:t>6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53E17F33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9E564F">
        <w:rPr>
          <w:b/>
          <w:bCs/>
          <w:iCs/>
        </w:rPr>
        <w:t xml:space="preserve">ESTABELECE O VALOR VENAL DE </w:t>
      </w:r>
      <w:r w:rsidR="00A50CCD">
        <w:rPr>
          <w:b/>
          <w:bCs/>
          <w:iCs/>
        </w:rPr>
        <w:t>I</w:t>
      </w:r>
      <w:r w:rsidR="009E564F">
        <w:rPr>
          <w:b/>
          <w:bCs/>
          <w:iCs/>
        </w:rPr>
        <w:t>MÓVEIS URBANOS PARA CÁLCULO DO IPTU, E FIXA PRAZOS PARA PAGAMENTO DO EXERCÍCIO DE 2026</w:t>
      </w:r>
      <w:r w:rsidR="003A0592">
        <w:rPr>
          <w:b/>
          <w:bCs/>
          <w:iCs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C5B247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E5C16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9E5C16">
        <w:rPr>
          <w:rFonts w:ascii="Bookman Old Style" w:hAnsi="Bookman Old Style"/>
          <w:sz w:val="22"/>
          <w:szCs w:val="22"/>
        </w:rPr>
        <w:t>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9E5C16">
        <w:rPr>
          <w:rFonts w:ascii="Bookman Old Style" w:hAnsi="Bookman Old Style"/>
          <w:sz w:val="22"/>
          <w:szCs w:val="22"/>
        </w:rPr>
        <w:t xml:space="preserve">treze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9E5C16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37F1" w14:textId="77777777" w:rsidR="00767CD0" w:rsidRDefault="00767CD0" w:rsidP="00D230A8">
      <w:r>
        <w:separator/>
      </w:r>
    </w:p>
  </w:endnote>
  <w:endnote w:type="continuationSeparator" w:id="0">
    <w:p w14:paraId="2D212F27" w14:textId="77777777" w:rsidR="00767CD0" w:rsidRDefault="00767CD0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5BE2" w14:textId="77777777" w:rsidR="00767CD0" w:rsidRDefault="00767CD0" w:rsidP="00D230A8">
      <w:r>
        <w:separator/>
      </w:r>
    </w:p>
  </w:footnote>
  <w:footnote w:type="continuationSeparator" w:id="0">
    <w:p w14:paraId="4F2A43F3" w14:textId="77777777" w:rsidR="00767CD0" w:rsidRDefault="00767CD0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466D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0592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6725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06D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4F56AC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5F7D01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2883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7CD0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0A58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0F0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564F"/>
    <w:rsid w:val="009E5C16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2F79"/>
    <w:rsid w:val="00A43351"/>
    <w:rsid w:val="00A43882"/>
    <w:rsid w:val="00A44DB7"/>
    <w:rsid w:val="00A50CCD"/>
    <w:rsid w:val="00A52B59"/>
    <w:rsid w:val="00A66690"/>
    <w:rsid w:val="00A7114A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A75DB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42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237D7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82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22</cp:revision>
  <cp:lastPrinted>2025-11-21T11:52:00Z</cp:lastPrinted>
  <dcterms:created xsi:type="dcterms:W3CDTF">2025-10-01T12:36:00Z</dcterms:created>
  <dcterms:modified xsi:type="dcterms:W3CDTF">2025-12-09T13:58:00Z</dcterms:modified>
</cp:coreProperties>
</file>