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298B4C5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B56365">
        <w:rPr>
          <w:rFonts w:ascii="Bookman Old Style" w:hAnsi="Bookman Old Style"/>
          <w:b/>
          <w:spacing w:val="60"/>
          <w:sz w:val="28"/>
          <w:szCs w:val="28"/>
        </w:rPr>
        <w:t>5</w:t>
      </w:r>
      <w:r w:rsidR="00346F91">
        <w:rPr>
          <w:rFonts w:ascii="Bookman Old Style" w:hAnsi="Bookman Old Style"/>
          <w:b/>
          <w:spacing w:val="60"/>
          <w:sz w:val="28"/>
          <w:szCs w:val="28"/>
        </w:rPr>
        <w:t>2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5ECBF786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51E3BA27" w14:textId="5935BCEA" w:rsidR="00346F91" w:rsidRPr="00346F91" w:rsidRDefault="00346F91" w:rsidP="00603E2D">
      <w:pPr>
        <w:pStyle w:val="Corpodetexto"/>
        <w:spacing w:line="360" w:lineRule="auto"/>
        <w:rPr>
          <w:rFonts w:ascii="Bookman Old Style" w:hAnsi="Bookman Old Style"/>
          <w:bCs/>
          <w:iCs/>
        </w:rPr>
      </w:pPr>
      <w:bookmarkStart w:id="0" w:name="_Hlk207897485"/>
      <w:r>
        <w:rPr>
          <w:rFonts w:ascii="Bookman Old Style" w:hAnsi="Bookman Old Style"/>
          <w:bCs/>
          <w:iCs/>
        </w:rPr>
        <w:t>Veto de Emenda Aditiva ao Projeto de Lei n° 158/2025</w:t>
      </w:r>
    </w:p>
    <w:bookmarkEnd w:id="0"/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76822DE8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346F91" w:rsidRPr="00346F91">
        <w:rPr>
          <w:rFonts w:ascii="Bookman Old Style" w:hAnsi="Bookman Old Style"/>
          <w:b/>
          <w:bCs/>
          <w:iCs/>
        </w:rPr>
        <w:t>VETO DE EMENDA ADITIVA AO PROJETO DE LEI N° 158/2025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6BA4856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A16A1F">
        <w:rPr>
          <w:rFonts w:ascii="Bookman Old Style" w:hAnsi="Bookman Old Style"/>
        </w:rPr>
        <w:t>25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</w:t>
      </w:r>
      <w:r w:rsidR="006D1D40">
        <w:rPr>
          <w:rFonts w:ascii="Bookman Old Style" w:hAnsi="Bookman Old Style"/>
        </w:rPr>
        <w:t>8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FD7C" w14:textId="77777777" w:rsidR="00C928E9" w:rsidRDefault="00C928E9" w:rsidP="00D230A8">
      <w:r>
        <w:separator/>
      </w:r>
    </w:p>
  </w:endnote>
  <w:endnote w:type="continuationSeparator" w:id="0">
    <w:p w14:paraId="6D2485E2" w14:textId="77777777" w:rsidR="00C928E9" w:rsidRDefault="00C928E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D09B" w14:textId="77777777" w:rsidR="00C928E9" w:rsidRDefault="00C928E9" w:rsidP="00D230A8">
      <w:r>
        <w:separator/>
      </w:r>
    </w:p>
  </w:footnote>
  <w:footnote w:type="continuationSeparator" w:id="0">
    <w:p w14:paraId="43E1C381" w14:textId="77777777" w:rsidR="00C928E9" w:rsidRDefault="00C928E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11</cp:revision>
  <cp:lastPrinted>2025-09-04T19:52:00Z</cp:lastPrinted>
  <dcterms:created xsi:type="dcterms:W3CDTF">2025-07-14T17:54:00Z</dcterms:created>
  <dcterms:modified xsi:type="dcterms:W3CDTF">2025-09-04T19:58:00Z</dcterms:modified>
</cp:coreProperties>
</file>