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7C9714B4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5D2DB5">
        <w:rPr>
          <w:rFonts w:ascii="Bookman Old Style" w:hAnsi="Bookman Old Style"/>
          <w:b/>
          <w:spacing w:val="60"/>
          <w:sz w:val="22"/>
          <w:szCs w:val="22"/>
        </w:rPr>
        <w:t>4</w:t>
      </w:r>
      <w:r w:rsidR="00C7122E">
        <w:rPr>
          <w:rFonts w:ascii="Bookman Old Style" w:hAnsi="Bookman Old Style"/>
          <w:b/>
          <w:spacing w:val="60"/>
          <w:sz w:val="22"/>
          <w:szCs w:val="22"/>
        </w:rPr>
        <w:t>7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2EA5F1B1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13</w:t>
      </w:r>
      <w:r w:rsidR="00C7122E">
        <w:rPr>
          <w:rFonts w:ascii="Bookman Old Style" w:hAnsi="Bookman Old Style"/>
          <w:sz w:val="22"/>
          <w:szCs w:val="22"/>
        </w:rPr>
        <w:t>9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738BC274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C7122E">
        <w:rPr>
          <w:rFonts w:ascii="Bookman Old Style" w:hAnsi="Bookman Old Style"/>
          <w:b/>
        </w:rPr>
        <w:t>ALTERA O ARTIGO 3° DA LEI N° 3.710, DE 24 DE JUNHO DE 2025 QUE AUTORIZA REPASSE DE RECURSOS FINANCEIROS AO CIMAU.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57F7A7E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C7122E">
        <w:rPr>
          <w:rFonts w:ascii="Bookman Old Style" w:hAnsi="Bookman Old Style"/>
          <w:sz w:val="22"/>
          <w:szCs w:val="22"/>
        </w:rPr>
        <w:t>28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79465D">
        <w:rPr>
          <w:rFonts w:ascii="Bookman Old Style" w:hAnsi="Bookman Old Style"/>
          <w:sz w:val="22"/>
          <w:szCs w:val="22"/>
        </w:rPr>
        <w:t>7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344F" w14:textId="77777777" w:rsidR="00AF5C0A" w:rsidRDefault="00AF5C0A" w:rsidP="00D230A8">
      <w:r>
        <w:separator/>
      </w:r>
    </w:p>
  </w:endnote>
  <w:endnote w:type="continuationSeparator" w:id="0">
    <w:p w14:paraId="5F5279A9" w14:textId="77777777" w:rsidR="00AF5C0A" w:rsidRDefault="00AF5C0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6966" w14:textId="77777777" w:rsidR="00AF5C0A" w:rsidRDefault="00AF5C0A" w:rsidP="00D230A8">
      <w:r>
        <w:separator/>
      </w:r>
    </w:p>
  </w:footnote>
  <w:footnote w:type="continuationSeparator" w:id="0">
    <w:p w14:paraId="4AA2BAFF" w14:textId="77777777" w:rsidR="00AF5C0A" w:rsidRDefault="00AF5C0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3E4E"/>
    <w:rsid w:val="00427124"/>
    <w:rsid w:val="00430E2B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49D7"/>
    <w:rsid w:val="00AB7043"/>
    <w:rsid w:val="00AC04CE"/>
    <w:rsid w:val="00AC4F62"/>
    <w:rsid w:val="00AC6601"/>
    <w:rsid w:val="00AD1073"/>
    <w:rsid w:val="00AE5E2A"/>
    <w:rsid w:val="00AE78D3"/>
    <w:rsid w:val="00AF5C0A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22E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0759D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2025-09-04T18:30:00Z</cp:lastPrinted>
  <dcterms:created xsi:type="dcterms:W3CDTF">2025-07-14T17:44:00Z</dcterms:created>
  <dcterms:modified xsi:type="dcterms:W3CDTF">2025-09-04T20:12:00Z</dcterms:modified>
</cp:coreProperties>
</file>